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CA83" w14:textId="77777777" w:rsidR="00AB13F6" w:rsidRDefault="00AB13F6" w:rsidP="00212B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 xml:space="preserve">AVISO DE PRIVACIDAD </w:t>
      </w:r>
    </w:p>
    <w:p w14:paraId="7D88852F" w14:textId="7F8C94DC" w:rsidR="00212BFA" w:rsidRPr="00212BFA" w:rsidRDefault="00212BFA" w:rsidP="00212B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CLUBith, con domicilio en San Luis Potosí, México, es responsable del uso y protección de sus datos personales. La información que recabamos será utilizada para fines de identificación, inscripción a actividades, comunicación de servicios, atención a solicitudes y fines administrativos relacionados con nuestras operaciones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7327F778" w14:textId="09AAEE66" w:rsidR="00212BFA" w:rsidRP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Datos personales que recabamos</w:t>
      </w:r>
    </w:p>
    <w:p w14:paraId="018E273B" w14:textId="77777777" w:rsid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Podemos solicitar datos de identificación, contacto y, en el caso de menores de edad, información sensible como nombre, edad y datos de salud relevantes para su participación en actividades. Estos datos serán tratados con estricta confidencialidad y únicamente para los fines señalados.</w:t>
      </w:r>
    </w:p>
    <w:p w14:paraId="41177C8D" w14:textId="6AEDDF1C" w:rsidR="00212BFA" w:rsidRP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Uso de imágenes</w:t>
      </w:r>
    </w:p>
    <w:p w14:paraId="7B8398E0" w14:textId="77777777" w:rsid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Las fotografías y videos tomados durante actividades de CLUBith podrán ser utilizados con fines publicitarios y de difusión en medios impresos, digitales y redes sociales, siempre cuidando la dignidad y seguridad de los participantes. En el caso de menores de edad, el uso de imágenes estará condicionado al consentimiento expreso de los padres o tutores.</w:t>
      </w:r>
    </w:p>
    <w:p w14:paraId="78F0539C" w14:textId="4D3EC11F" w:rsidR="00212BFA" w:rsidRP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Transferencia de datos</w:t>
      </w:r>
    </w:p>
    <w:p w14:paraId="6552FF43" w14:textId="77777777" w:rsid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Sus datos personales no serán compartidos con terceros sin su consentimiento, salvo en los casos previstos por la ley.</w:t>
      </w:r>
    </w:p>
    <w:p w14:paraId="2A83E63B" w14:textId="6DFB8610" w:rsidR="00212BFA" w:rsidRP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Derechos ARCO</w:t>
      </w:r>
    </w:p>
    <w:p w14:paraId="02E05DD7" w14:textId="021A407B" w:rsid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Usted tiene derecho a acceder, rectificar, cancelar u oponerse al uso de sus datos personales, así como a revocar el consentimiento otorgado. Para ejercer estos derechos, puede enviar una solicitud al correo electrónico </w:t>
      </w:r>
      <w:hyperlink r:id="rId4" w:history="1">
        <w:r w:rsidRPr="00212BFA">
          <w:rPr>
            <w:rStyle w:val="Hipervnculo"/>
            <w:rFonts w:ascii="Times New Roman" w:eastAsia="Times New Roman" w:hAnsi="Times New Roman" w:cs="Times New Roman"/>
            <w:kern w:val="0"/>
            <w:lang w:eastAsia="es-MX"/>
            <w14:ligatures w14:val="none"/>
          </w:rPr>
          <w:t>contacto@clubith.mx</w:t>
        </w:r>
      </w:hyperlink>
      <w:r w:rsidRPr="00212BF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070C4D10" w14:textId="6E16FC77" w:rsidR="00212BFA" w:rsidRP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Modificaciones</w:t>
      </w:r>
    </w:p>
    <w:p w14:paraId="446378E3" w14:textId="520D9D31" w:rsidR="00D46EAE" w:rsidRPr="00212BFA" w:rsidRDefault="00212BFA" w:rsidP="00212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2BF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Este aviso de privacidad puede sufrir modificaciones, mismas que serán informadas a través de nuestro sitio web.</w:t>
      </w:r>
    </w:p>
    <w:sectPr w:rsidR="00D46EAE" w:rsidRPr="00212B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FA"/>
    <w:rsid w:val="00212BFA"/>
    <w:rsid w:val="00AB13F6"/>
    <w:rsid w:val="00D2489B"/>
    <w:rsid w:val="00D4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02BA"/>
  <w15:chartTrackingRefBased/>
  <w15:docId w15:val="{E8D9E1B2-D332-4525-B145-A05CC1CB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2BF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2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o@clubith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Medellin</dc:creator>
  <cp:keywords/>
  <dc:description/>
  <cp:lastModifiedBy>Mauricio Medellin</cp:lastModifiedBy>
  <cp:revision>2</cp:revision>
  <dcterms:created xsi:type="dcterms:W3CDTF">2026-06-10T19:09:00Z</dcterms:created>
  <dcterms:modified xsi:type="dcterms:W3CDTF">2026-06-10T19:16:00Z</dcterms:modified>
</cp:coreProperties>
</file>